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0106" w14:textId="77777777" w:rsidR="00C700C6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45A3B2" wp14:editId="3CA5BF4D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21BD1" w14:textId="77777777" w:rsidR="00C700C6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31421C8F" w14:textId="77777777" w:rsidR="00C700C6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504E688C" w14:textId="77777777" w:rsidR="00C700C6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6B0DB174" w14:textId="77777777" w:rsidR="00C700C6" w:rsidRPr="00FE19DC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075D8CE1" w14:textId="77777777" w:rsidR="00C700C6" w:rsidRPr="00FE19DC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2AF25035" w14:textId="77777777" w:rsidR="00C700C6" w:rsidRPr="00FE19DC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2CFBCB22" w14:textId="77777777" w:rsidR="00C700C6" w:rsidRPr="00FE19DC" w:rsidRDefault="001B3F28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C700C6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52ACB4F0" w14:textId="77777777" w:rsidR="00C700C6" w:rsidRPr="00C700C6" w:rsidRDefault="00C700C6" w:rsidP="00C700C6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C700C6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C700C6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14:paraId="46A63002" w14:textId="77777777" w:rsidR="00C700C6" w:rsidRPr="001030CF" w:rsidRDefault="00C700C6" w:rsidP="00C700C6">
      <w:pPr>
        <w:jc w:val="center"/>
        <w:rPr>
          <w:rFonts w:ascii="Arial" w:hAnsi="Arial" w:cs="Arial"/>
          <w:b/>
          <w:sz w:val="21"/>
          <w:szCs w:val="21"/>
        </w:rPr>
      </w:pPr>
    </w:p>
    <w:p w14:paraId="708C87E1" w14:textId="77777777" w:rsidR="00C700C6" w:rsidRDefault="00C700C6" w:rsidP="00C700C6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8CC6F" wp14:editId="0FB7818A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0C2F4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3B2F8D94" w14:textId="42237FA5" w:rsidR="006D62C9" w:rsidRPr="001030CF" w:rsidRDefault="006D62C9" w:rsidP="0059577A">
      <w:pPr>
        <w:jc w:val="center"/>
        <w:rPr>
          <w:rFonts w:ascii="Arial" w:hAnsi="Arial" w:cs="Arial"/>
          <w:b/>
          <w:sz w:val="21"/>
          <w:szCs w:val="21"/>
        </w:rPr>
      </w:pPr>
      <w:r w:rsidRPr="001030CF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B00801">
        <w:rPr>
          <w:rFonts w:ascii="Arial" w:hAnsi="Arial" w:cs="Arial"/>
          <w:b/>
          <w:sz w:val="21"/>
          <w:szCs w:val="21"/>
        </w:rPr>
        <w:t>КОНДЕНСАТОСБОРНИКА</w:t>
      </w:r>
    </w:p>
    <w:p w14:paraId="2A574BB2" w14:textId="77777777" w:rsidR="006D62C9" w:rsidRDefault="006D62C9" w:rsidP="0059577A">
      <w:pPr>
        <w:ind w:left="-567"/>
        <w:rPr>
          <w:rFonts w:ascii="Arial" w:hAnsi="Arial" w:cs="Arial"/>
          <w:sz w:val="21"/>
          <w:szCs w:val="21"/>
        </w:rPr>
      </w:pPr>
    </w:p>
    <w:p w14:paraId="71FFB8D6" w14:textId="77777777" w:rsidR="006D62C9" w:rsidRPr="00FE19DC" w:rsidRDefault="006D62C9" w:rsidP="0059577A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7A62ED63" w14:textId="77777777" w:rsidR="006D62C9" w:rsidRPr="006D62C9" w:rsidRDefault="006D62C9" w:rsidP="0059577A">
      <w:pPr>
        <w:ind w:left="-567"/>
        <w:rPr>
          <w:rFonts w:ascii="Arial" w:hAnsi="Arial" w:cs="Arial"/>
          <w:sz w:val="21"/>
          <w:szCs w:val="21"/>
        </w:rPr>
      </w:pPr>
      <w:r w:rsidRPr="006D62C9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4039F4B6" w14:textId="77777777" w:rsidR="006D62C9" w:rsidRPr="006D62C9" w:rsidRDefault="006D62C9" w:rsidP="0059577A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FE19DC">
        <w:rPr>
          <w:rFonts w:asciiTheme="majorHAnsi" w:hAnsiTheme="majorHAnsi"/>
          <w:noProof/>
          <w:lang w:eastAsia="ru-RU"/>
        </w:rPr>
        <w:t xml:space="preserve"> </w:t>
      </w:r>
      <w:r w:rsidRPr="006D62C9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0A6DCCCD" w14:textId="77777777" w:rsidR="006D62C9" w:rsidRPr="006D62C9" w:rsidRDefault="006D62C9" w:rsidP="0059577A">
      <w:pPr>
        <w:ind w:left="-567"/>
        <w:rPr>
          <w:rFonts w:ascii="Arial" w:hAnsi="Arial" w:cs="Arial"/>
          <w:sz w:val="21"/>
          <w:szCs w:val="21"/>
        </w:rPr>
      </w:pPr>
      <w:r w:rsidRPr="006D62C9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3156906B" w14:textId="77777777" w:rsidR="006D62C9" w:rsidRPr="006D62C9" w:rsidRDefault="006D62C9" w:rsidP="0059577A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Pr="006D62C9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60EF1855" w14:textId="77777777" w:rsidR="006D62C9" w:rsidRDefault="006D62C9" w:rsidP="006D62C9">
      <w:pPr>
        <w:ind w:left="-56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995"/>
        <w:gridCol w:w="1833"/>
      </w:tblGrid>
      <w:tr w:rsidR="009F5055" w:rsidRPr="006D62C9" w14:paraId="2B62C0FB" w14:textId="77777777" w:rsidTr="00B133FB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4F92E46F" w14:textId="77777777" w:rsidR="009F5055" w:rsidRPr="006D62C9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62C9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51525A5A" w14:textId="77777777" w:rsidR="009F5055" w:rsidRPr="006D62C9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62C9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828" w:type="dxa"/>
            <w:gridSpan w:val="2"/>
            <w:shd w:val="clear" w:color="auto" w:fill="C7C7D1"/>
            <w:vAlign w:val="center"/>
          </w:tcPr>
          <w:p w14:paraId="5F611B57" w14:textId="77777777" w:rsidR="009F5055" w:rsidRPr="006D62C9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62C9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C60406" w:rsidRPr="006D62C9" w14:paraId="7ED7115A" w14:textId="77777777" w:rsidTr="00B133FB">
        <w:trPr>
          <w:trHeight w:val="70"/>
        </w:trPr>
        <w:tc>
          <w:tcPr>
            <w:tcW w:w="851" w:type="dxa"/>
            <w:shd w:val="clear" w:color="auto" w:fill="auto"/>
          </w:tcPr>
          <w:p w14:paraId="06923800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27B112C" w14:textId="77777777" w:rsidR="00C60406" w:rsidRPr="006D62C9" w:rsidRDefault="000623B0" w:rsidP="00C60406">
            <w:pPr>
              <w:tabs>
                <w:tab w:val="num" w:pos="1260"/>
              </w:tabs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Количество заказываемого оборудования, шт.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64E8F2A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4BB5530C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BC19465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C66B357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Климатические условия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AFB09D7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13EFE915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63FDA51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AA6F891" w14:textId="77777777" w:rsidR="00C60406" w:rsidRPr="006D62C9" w:rsidRDefault="000623B0" w:rsidP="000623B0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Внутренний объем (вместимость), м</w:t>
            </w:r>
            <w:r w:rsidRPr="006D62C9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29AB3C8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21B8D501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5CD93E8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AB01DD8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Расчетное давление, МПа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0175DD56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08A4BC6F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AD05A03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619F17B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Температура рабочая, °С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C51C950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3BE4704F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2DDB4E8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E72062A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Материальное исполнение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76369F2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6E7645D0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5B5693B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B92D0CD" w14:textId="77777777" w:rsidR="00C60406" w:rsidRPr="006D62C9" w:rsidRDefault="000623B0" w:rsidP="000623B0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Место расположения изделия (в помещении, на открытой площадке)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A61368B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5AFC73B2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A613C2A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F4DFDFD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E158783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5E41FE67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1EF5BF7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6A7E692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Наименование среды и ее агрегатное состояние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245790F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0406" w:rsidRPr="006D62C9" w14:paraId="090F64E3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4C999F9" w14:textId="77777777" w:rsidR="00C60406" w:rsidRPr="006D62C9" w:rsidRDefault="00C60406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524B627" w14:textId="77777777" w:rsidR="00C60406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 xml:space="preserve">Плотность газа при 20 С и 1 атм, кг/м 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C6CE80F" w14:textId="77777777" w:rsidR="00C60406" w:rsidRPr="006D62C9" w:rsidRDefault="00C60406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133FB" w:rsidRPr="006D62C9" w14:paraId="326FE3D4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2E9E1F59" w14:textId="77777777" w:rsidR="00B133FB" w:rsidRPr="006D62C9" w:rsidRDefault="00B133FB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3256CBB" w14:textId="77777777" w:rsidR="00B133FB" w:rsidRPr="006D62C9" w:rsidRDefault="000623B0" w:rsidP="000623B0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Плотность конденсата, кг/м :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DC8FBC7" w14:textId="77777777" w:rsidR="00B133FB" w:rsidRPr="006D62C9" w:rsidRDefault="00B133FB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3E2CC0D9" w14:textId="77777777" w:rsidTr="000623B0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9840107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828282F" w14:textId="77777777" w:rsidR="000623B0" w:rsidRPr="006D62C9" w:rsidRDefault="000623B0" w:rsidP="000623B0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 xml:space="preserve">Молярная доля каждого компонента конденсата </w:t>
            </w:r>
          </w:p>
        </w:tc>
        <w:tc>
          <w:tcPr>
            <w:tcW w:w="1995" w:type="dxa"/>
            <w:shd w:val="clear" w:color="auto" w:fill="auto"/>
          </w:tcPr>
          <w:p w14:paraId="279A6738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H2S</w:t>
            </w:r>
          </w:p>
          <w:p w14:paraId="6976A882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CO2</w:t>
            </w:r>
          </w:p>
          <w:p w14:paraId="082B62EA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Азот</w:t>
            </w:r>
          </w:p>
          <w:p w14:paraId="037E5CC4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CH4</w:t>
            </w:r>
          </w:p>
          <w:p w14:paraId="21B96FB2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C2H6</w:t>
            </w:r>
          </w:p>
          <w:p w14:paraId="61FEC4BF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C3H8</w:t>
            </w:r>
          </w:p>
          <w:p w14:paraId="05CEBF5D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C4H10</w:t>
            </w:r>
          </w:p>
          <w:p w14:paraId="678FFC71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C5H12</w:t>
            </w:r>
          </w:p>
          <w:p w14:paraId="19D47AF5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С6Н14</w:t>
            </w:r>
          </w:p>
          <w:p w14:paraId="077DBECE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С7Н16</w:t>
            </w:r>
          </w:p>
          <w:p w14:paraId="7E0DA858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С8Н18</w:t>
            </w:r>
          </w:p>
          <w:p w14:paraId="6D002B0E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Вода</w:t>
            </w:r>
          </w:p>
        </w:tc>
        <w:tc>
          <w:tcPr>
            <w:tcW w:w="1833" w:type="dxa"/>
            <w:shd w:val="clear" w:color="auto" w:fill="auto"/>
          </w:tcPr>
          <w:p w14:paraId="3A80B84A" w14:textId="77777777" w:rsidR="000623B0" w:rsidRPr="006D62C9" w:rsidRDefault="000623B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2AC0A0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5A423C73" w14:textId="77777777" w:rsidTr="000623B0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5EF0F16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F22990E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Молярная доля каждого компонента газа</w:t>
            </w:r>
          </w:p>
        </w:tc>
        <w:tc>
          <w:tcPr>
            <w:tcW w:w="1995" w:type="dxa"/>
            <w:shd w:val="clear" w:color="auto" w:fill="auto"/>
          </w:tcPr>
          <w:p w14:paraId="7D5694A9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H2S</w:t>
            </w:r>
          </w:p>
          <w:p w14:paraId="7D920AC8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CO2</w:t>
            </w:r>
          </w:p>
          <w:p w14:paraId="66B4905E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Азот</w:t>
            </w:r>
          </w:p>
          <w:p w14:paraId="38134DC6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CH4</w:t>
            </w:r>
          </w:p>
          <w:p w14:paraId="579B86C9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C2H6</w:t>
            </w:r>
          </w:p>
          <w:p w14:paraId="048EAF68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6D62C9">
              <w:rPr>
                <w:rFonts w:ascii="Arial" w:hAnsi="Arial" w:cs="Arial"/>
                <w:sz w:val="21"/>
                <w:szCs w:val="21"/>
                <w:lang w:val="en-US"/>
              </w:rPr>
              <w:t>C3H8</w:t>
            </w:r>
          </w:p>
          <w:p w14:paraId="70EBC8D9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C4H10</w:t>
            </w:r>
          </w:p>
          <w:p w14:paraId="20852325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C5H12</w:t>
            </w:r>
          </w:p>
          <w:p w14:paraId="2EA21517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lastRenderedPageBreak/>
              <w:t>С6Н14</w:t>
            </w:r>
          </w:p>
          <w:p w14:paraId="1B0FD43F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С7Н16</w:t>
            </w:r>
          </w:p>
          <w:p w14:paraId="494E33E7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С8Н18</w:t>
            </w:r>
          </w:p>
          <w:p w14:paraId="5829F58A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Вода</w:t>
            </w:r>
          </w:p>
        </w:tc>
        <w:tc>
          <w:tcPr>
            <w:tcW w:w="1833" w:type="dxa"/>
            <w:shd w:val="clear" w:color="auto" w:fill="auto"/>
          </w:tcPr>
          <w:p w14:paraId="5CBD9A0E" w14:textId="77777777" w:rsidR="000623B0" w:rsidRPr="006D62C9" w:rsidRDefault="000623B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CBECA4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2F4DBFDD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A15DEC5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41000FB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Характеристика среды:</w:t>
            </w:r>
          </w:p>
          <w:p w14:paraId="2502A016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зоны класса по ПУЭ-2000, гл. 7,3;</w:t>
            </w:r>
          </w:p>
          <w:p w14:paraId="70C42C0E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категория и группа взрывоопасных смесей по</w:t>
            </w:r>
          </w:p>
          <w:p w14:paraId="30DAFA8A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ГОСТ 30852.11-2002;</w:t>
            </w:r>
          </w:p>
          <w:p w14:paraId="5BCA57DF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класс опасности по ГОСТ 12.1.005-88;</w:t>
            </w:r>
          </w:p>
          <w:p w14:paraId="7C99FABF" w14:textId="77777777" w:rsidR="000623B0" w:rsidRPr="006D62C9" w:rsidRDefault="000623B0" w:rsidP="000623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категория наружных установок по пожарной опасности по СП 12.13130.2009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A357171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01B7535C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4C64385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5193509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Антикоррозийная защита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3146D71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5B7D38A0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1059296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DD57E1A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Маркировка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025394B9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028F5FF0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DF22D8A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EC9E8B0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Необходимость термообработки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2F094F6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01EA7607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51602100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FDEDA49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Наличие устройств для крепления теплоизоляции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36918D5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23B0" w:rsidRPr="006D62C9" w14:paraId="1347C64B" w14:textId="77777777" w:rsidTr="00B133FB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ABEAB6F" w14:textId="77777777" w:rsidR="000623B0" w:rsidRPr="006D62C9" w:rsidRDefault="000623B0" w:rsidP="00B133FB">
            <w:pPr>
              <w:pStyle w:val="a8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FC38058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D62C9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A1F713C" w14:textId="77777777" w:rsidR="000623B0" w:rsidRPr="006D62C9" w:rsidRDefault="000623B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8EE744" w14:textId="77777777" w:rsidR="00497D3C" w:rsidRPr="006D62C9" w:rsidRDefault="00497D3C" w:rsidP="009F5055">
      <w:pPr>
        <w:rPr>
          <w:rFonts w:ascii="Arial" w:hAnsi="Arial" w:cs="Arial"/>
          <w:sz w:val="21"/>
          <w:szCs w:val="21"/>
        </w:rPr>
      </w:pPr>
    </w:p>
    <w:p w14:paraId="5C4AE222" w14:textId="48C26E2A" w:rsidR="009F5055" w:rsidRPr="006D62C9" w:rsidRDefault="00497D3C" w:rsidP="009F5055">
      <w:pPr>
        <w:rPr>
          <w:rFonts w:ascii="Arial" w:hAnsi="Arial" w:cs="Arial"/>
          <w:sz w:val="21"/>
          <w:szCs w:val="21"/>
        </w:rPr>
      </w:pPr>
      <w:r w:rsidRPr="006D62C9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9F5055" w:rsidRPr="006D62C9" w:rsidSect="00C700C6">
      <w:headerReference w:type="default" r:id="rId9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A6E3" w14:textId="77777777" w:rsidR="001B3F28" w:rsidRDefault="001B3F28" w:rsidP="009C399D">
      <w:pPr>
        <w:spacing w:after="0" w:line="240" w:lineRule="auto"/>
      </w:pPr>
      <w:r>
        <w:separator/>
      </w:r>
    </w:p>
  </w:endnote>
  <w:endnote w:type="continuationSeparator" w:id="0">
    <w:p w14:paraId="0C2B7EFE" w14:textId="77777777" w:rsidR="001B3F28" w:rsidRDefault="001B3F28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BFE6" w14:textId="77777777" w:rsidR="001B3F28" w:rsidRDefault="001B3F28" w:rsidP="009C399D">
      <w:pPr>
        <w:spacing w:after="0" w:line="240" w:lineRule="auto"/>
      </w:pPr>
      <w:r>
        <w:separator/>
      </w:r>
    </w:p>
  </w:footnote>
  <w:footnote w:type="continuationSeparator" w:id="0">
    <w:p w14:paraId="706582C8" w14:textId="77777777" w:rsidR="001B3F28" w:rsidRDefault="001B3F28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9931" w14:textId="2140A9E5"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F4"/>
    <w:multiLevelType w:val="hybridMultilevel"/>
    <w:tmpl w:val="E398F0AC"/>
    <w:lvl w:ilvl="0" w:tplc="BA469F6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E5814"/>
    <w:multiLevelType w:val="hybridMultilevel"/>
    <w:tmpl w:val="A06601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7FD7258"/>
    <w:multiLevelType w:val="hybridMultilevel"/>
    <w:tmpl w:val="67AA6192"/>
    <w:lvl w:ilvl="0" w:tplc="BA469F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623B0"/>
    <w:rsid w:val="000F052C"/>
    <w:rsid w:val="00104A49"/>
    <w:rsid w:val="00115746"/>
    <w:rsid w:val="00167D32"/>
    <w:rsid w:val="001B3F28"/>
    <w:rsid w:val="002630C7"/>
    <w:rsid w:val="00300F3E"/>
    <w:rsid w:val="00372331"/>
    <w:rsid w:val="003D6CD3"/>
    <w:rsid w:val="00497D3C"/>
    <w:rsid w:val="004D138E"/>
    <w:rsid w:val="005E1DDE"/>
    <w:rsid w:val="005E4025"/>
    <w:rsid w:val="006D62C9"/>
    <w:rsid w:val="007D0373"/>
    <w:rsid w:val="00846C19"/>
    <w:rsid w:val="00881CF5"/>
    <w:rsid w:val="00915595"/>
    <w:rsid w:val="00976096"/>
    <w:rsid w:val="009C399D"/>
    <w:rsid w:val="009F5055"/>
    <w:rsid w:val="00A0161C"/>
    <w:rsid w:val="00A615D0"/>
    <w:rsid w:val="00AD570A"/>
    <w:rsid w:val="00B00801"/>
    <w:rsid w:val="00B133FB"/>
    <w:rsid w:val="00C60406"/>
    <w:rsid w:val="00C700C6"/>
    <w:rsid w:val="00C73BA7"/>
    <w:rsid w:val="00CA4BA9"/>
    <w:rsid w:val="00CF6675"/>
    <w:rsid w:val="00D46C51"/>
    <w:rsid w:val="00DC72D6"/>
    <w:rsid w:val="00E9040D"/>
    <w:rsid w:val="00F5386F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F540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4</cp:revision>
  <dcterms:created xsi:type="dcterms:W3CDTF">2020-12-30T12:04:00Z</dcterms:created>
  <dcterms:modified xsi:type="dcterms:W3CDTF">2020-12-30T12:12:00Z</dcterms:modified>
</cp:coreProperties>
</file>